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C508D4">
      <w:pPr>
        <w:keepNext/>
        <w:keepLines/>
        <w:spacing w:after="36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574D868F" w:rsidR="00EA1424" w:rsidRPr="001F15C6" w:rsidRDefault="00A124E9" w:rsidP="00A124E9">
      <w:pPr>
        <w:jc w:val="center"/>
        <w:rPr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 xml:space="preserve">na </w:t>
      </w:r>
      <w:r w:rsidR="00B222E4">
        <w:rPr>
          <w:rFonts w:eastAsia="Calibri"/>
          <w:color w:val="262626" w:themeColor="text1" w:themeTint="D9"/>
          <w:lang w:eastAsia="en-US"/>
        </w:rPr>
        <w:t>5</w:t>
      </w:r>
      <w:r w:rsidR="00111AFF" w:rsidRPr="001F15C6">
        <w:rPr>
          <w:rFonts w:eastAsia="Calibri"/>
          <w:color w:val="262626" w:themeColor="text1" w:themeTint="D9"/>
          <w:lang w:eastAsia="en-US"/>
        </w:rPr>
        <w:t>.</w:t>
      </w:r>
      <w:r w:rsidRPr="001F15C6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 w:rsidRPr="001F15C6">
        <w:rPr>
          <w:rFonts w:eastAsia="Calibri"/>
          <w:color w:val="262626" w:themeColor="text1" w:themeTint="D9"/>
          <w:lang w:eastAsia="en-US"/>
        </w:rPr>
        <w:t>zdravotnictví</w:t>
      </w:r>
      <w:r w:rsidRPr="001F15C6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1F15C6">
        <w:rPr>
          <w:rFonts w:eastAsia="Calibri"/>
          <w:color w:val="262626" w:themeColor="text1" w:themeTint="D9"/>
          <w:lang w:eastAsia="en-US"/>
        </w:rPr>
        <w:t xml:space="preserve"> v roce 2022</w:t>
      </w:r>
    </w:p>
    <w:p w14:paraId="7D2D647C" w14:textId="4F036AE5" w:rsidR="008C32B5" w:rsidRPr="001F15C6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1F15C6">
        <w:rPr>
          <w:color w:val="262626" w:themeColor="text1" w:themeTint="D9"/>
          <w:u w:val="single"/>
          <w:lang w:eastAsia="en-US"/>
        </w:rPr>
        <w:t>v sídle Libereckého kraje, U Jezu 642/2a, budova B</w:t>
      </w:r>
    </w:p>
    <w:p w14:paraId="21F34589" w14:textId="10DDC4EB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>květ</w:t>
      </w:r>
      <w:r w:rsidR="004E39A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2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1F15C6" w:rsidRDefault="004210DD" w:rsidP="004210DD">
      <w:pPr>
        <w:jc w:val="center"/>
        <w:rPr>
          <w:b/>
          <w:bCs/>
          <w:color w:val="262626" w:themeColor="text1" w:themeTint="D9"/>
          <w:lang w:eastAsia="en-US"/>
        </w:rPr>
      </w:pPr>
      <w:r w:rsidRPr="001F15C6">
        <w:rPr>
          <w:b/>
          <w:bCs/>
          <w:color w:val="262626" w:themeColor="text1" w:themeTint="D9"/>
          <w:lang w:eastAsia="en-US"/>
        </w:rPr>
        <w:t>zasedací místnost č. 111</w:t>
      </w:r>
    </w:p>
    <w:p w14:paraId="5174F2FE" w14:textId="26D64545" w:rsidR="008C32B5" w:rsidRPr="001F15C6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</w:p>
    <w:p w14:paraId="56B2E74B" w14:textId="522CA0B8" w:rsidR="008E0E75" w:rsidRPr="001F15C6" w:rsidRDefault="008E0E75" w:rsidP="00C54B39">
      <w:pPr>
        <w:jc w:val="both"/>
        <w:rPr>
          <w:color w:val="262626" w:themeColor="text1" w:themeTint="D9"/>
          <w:lang w:eastAsia="en-US"/>
        </w:rPr>
      </w:pPr>
      <w:r w:rsidRPr="001F15C6">
        <w:rPr>
          <w:color w:val="262626" w:themeColor="text1" w:themeTint="D9"/>
          <w:lang w:eastAsia="en-US"/>
        </w:rPr>
        <w:t>Navrhovaný program:</w:t>
      </w:r>
    </w:p>
    <w:p w14:paraId="76C372F9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Zahájení schůze Výboru zdravotnictví.</w:t>
      </w:r>
    </w:p>
    <w:p w14:paraId="431EAC6C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Schválení programu jednání.</w:t>
      </w:r>
    </w:p>
    <w:p w14:paraId="0AC98FB7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Volba ověřovatele zápisu.</w:t>
      </w:r>
    </w:p>
    <w:p w14:paraId="719B2935" w14:textId="284A5A64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Kontrola usnesení.</w:t>
      </w:r>
    </w:p>
    <w:p w14:paraId="6888CC44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1F15C6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46D80E9B" w14:textId="2735071C" w:rsidR="002232BD" w:rsidRPr="002232BD" w:rsidRDefault="002232BD" w:rsidP="002232BD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>Z</w:t>
      </w:r>
      <w:r w:rsidRPr="00DC770C">
        <w:rPr>
          <w:color w:val="262626" w:themeColor="text1" w:themeTint="D9"/>
          <w:lang w:eastAsia="en-US"/>
        </w:rPr>
        <w:t>áměr koncepčního řešení rozvoje zdravotní péče v MMN a. s. - Nemocnici v</w:t>
      </w:r>
      <w:r>
        <w:rPr>
          <w:color w:val="262626" w:themeColor="text1" w:themeTint="D9"/>
          <w:lang w:eastAsia="en-US"/>
        </w:rPr>
        <w:t> </w:t>
      </w:r>
      <w:r w:rsidRPr="00DC770C">
        <w:rPr>
          <w:color w:val="262626" w:themeColor="text1" w:themeTint="D9"/>
          <w:lang w:eastAsia="en-US"/>
        </w:rPr>
        <w:t xml:space="preserve">Semilech  </w:t>
      </w:r>
    </w:p>
    <w:p w14:paraId="631129D6" w14:textId="55ED883D" w:rsidR="004210DD" w:rsidRDefault="00E145BA" w:rsidP="00C508D4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color w:val="262626" w:themeColor="text1" w:themeTint="D9"/>
          <w:lang w:eastAsia="en-US"/>
        </w:rPr>
      </w:pPr>
      <w:r w:rsidRPr="001F15C6">
        <w:rPr>
          <w:color w:val="262626" w:themeColor="text1" w:themeTint="D9"/>
          <w:lang w:eastAsia="en-US"/>
        </w:rPr>
        <w:t xml:space="preserve">Změna Zřizovací listiny příspěvkové organizace </w:t>
      </w:r>
      <w:r w:rsidR="00B222E4">
        <w:rPr>
          <w:color w:val="262626" w:themeColor="text1" w:themeTint="D9"/>
          <w:lang w:eastAsia="en-US"/>
        </w:rPr>
        <w:t>Zdravotnická záchranná služba Libereckého kraje</w:t>
      </w:r>
      <w:r w:rsidRPr="001F15C6">
        <w:rPr>
          <w:color w:val="262626" w:themeColor="text1" w:themeTint="D9"/>
          <w:lang w:eastAsia="en-US"/>
        </w:rPr>
        <w:t>, příspěvková organizace</w:t>
      </w:r>
    </w:p>
    <w:p w14:paraId="14907FDA" w14:textId="2967DD21" w:rsidR="002232BD" w:rsidRPr="002232BD" w:rsidRDefault="002232BD" w:rsidP="002232BD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>Z</w:t>
      </w:r>
      <w:r w:rsidRPr="00441218">
        <w:rPr>
          <w:color w:val="262626" w:themeColor="text1" w:themeTint="D9"/>
          <w:lang w:eastAsia="en-US"/>
        </w:rPr>
        <w:t>měna rozpočtu – rozpočtové opatření č. 146/22 – úprava v kapitole 926 09 – Dotační fond LK, poskytnutí dotací z programu 9.1, 9.2 a 9.3</w:t>
      </w:r>
    </w:p>
    <w:p w14:paraId="3FBACE16" w14:textId="0690C3B2" w:rsidR="00441218" w:rsidRDefault="00441218" w:rsidP="00C508D4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 xml:space="preserve">ZR-RO </w:t>
      </w:r>
      <w:r w:rsidRPr="00441218">
        <w:rPr>
          <w:color w:val="262626" w:themeColor="text1" w:themeTint="D9"/>
          <w:lang w:eastAsia="en-US"/>
        </w:rPr>
        <w:t>č. 124/22 – úpravy kapitoly 917 09 Transfery, 912 09 Účelové příspěvky PO</w:t>
      </w:r>
    </w:p>
    <w:p w14:paraId="1B30CD2C" w14:textId="5880446C" w:rsidR="00DC770C" w:rsidRPr="001F15C6" w:rsidRDefault="00DC770C" w:rsidP="00C508D4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color w:val="262626" w:themeColor="text1" w:themeTint="D9"/>
          <w:lang w:eastAsia="en-US"/>
        </w:rPr>
      </w:pPr>
      <w:r w:rsidRPr="00DC770C">
        <w:rPr>
          <w:color w:val="262626" w:themeColor="text1" w:themeTint="D9"/>
          <w:lang w:eastAsia="en-US"/>
        </w:rPr>
        <w:t>Delegování zástupce Libereckého kraje na jednání valné hromady KNL, a.s.</w:t>
      </w:r>
    </w:p>
    <w:p w14:paraId="247EEE7B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lang w:eastAsia="en-US"/>
        </w:rPr>
      </w:pPr>
      <w:r w:rsidRPr="001F15C6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17C7DAE2" w14:textId="59ABBF42" w:rsidR="004E39AD" w:rsidRPr="001F15C6" w:rsidRDefault="004E39AD" w:rsidP="00C508D4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iCs/>
          <w:color w:val="262626" w:themeColor="text1" w:themeTint="D9"/>
          <w:lang w:eastAsia="en-US"/>
        </w:rPr>
      </w:pPr>
      <w:r w:rsidRPr="001F15C6">
        <w:rPr>
          <w:iCs/>
          <w:color w:val="262626" w:themeColor="text1" w:themeTint="D9"/>
          <w:lang w:eastAsia="en-US"/>
        </w:rPr>
        <w:t>R</w:t>
      </w:r>
      <w:r w:rsidR="00441218" w:rsidRPr="00441218">
        <w:rPr>
          <w:iCs/>
          <w:color w:val="262626" w:themeColor="text1" w:themeTint="D9"/>
          <w:lang w:eastAsia="en-US"/>
        </w:rPr>
        <w:t>ozpočtové opatření č. 143/22 - úpravy kapitoly 917 09 Transfery, záštit</w:t>
      </w:r>
      <w:r w:rsidR="00085CE8">
        <w:rPr>
          <w:iCs/>
          <w:color w:val="262626" w:themeColor="text1" w:themeTint="D9"/>
          <w:lang w:eastAsia="en-US"/>
        </w:rPr>
        <w:t>a pro Nadační fond Martina Chaloupky</w:t>
      </w:r>
    </w:p>
    <w:p w14:paraId="054E5D3E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lang w:eastAsia="en-US"/>
        </w:rPr>
      </w:pPr>
      <w:r w:rsidRPr="001F15C6">
        <w:rPr>
          <w:color w:val="262626" w:themeColor="text1" w:themeTint="D9"/>
          <w:lang w:eastAsia="en-US"/>
        </w:rPr>
        <w:t xml:space="preserve">Diskuse. Různé. </w:t>
      </w:r>
    </w:p>
    <w:p w14:paraId="1D40CFFA" w14:textId="5A776AB5" w:rsidR="00A124E9" w:rsidRPr="001F15C6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4EF3F319" w14:textId="7E20821B" w:rsidR="003C04D6" w:rsidRDefault="003C04D6" w:rsidP="00C54B39">
      <w:pPr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1F15C6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Pr="001F15C6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>Bc. Lena Mle</w:t>
      </w:r>
      <w:r w:rsidR="00BD5495" w:rsidRPr="001F15C6">
        <w:rPr>
          <w:rFonts w:eastAsia="Calibri"/>
          <w:color w:val="262626" w:themeColor="text1" w:themeTint="D9"/>
          <w:lang w:eastAsia="en-US"/>
        </w:rPr>
        <w:t>j</w:t>
      </w:r>
      <w:r w:rsidRPr="001F15C6">
        <w:rPr>
          <w:rFonts w:eastAsia="Calibri"/>
          <w:color w:val="262626" w:themeColor="text1" w:themeTint="D9"/>
          <w:lang w:eastAsia="en-US"/>
        </w:rPr>
        <w:t>nková, v. r.</w:t>
      </w:r>
      <w:r w:rsidR="00C54B39" w:rsidRPr="001F15C6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1F15C6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>p</w:t>
      </w:r>
      <w:r w:rsidR="00A124E9" w:rsidRPr="001F15C6">
        <w:rPr>
          <w:rFonts w:eastAsia="Calibri"/>
          <w:color w:val="262626" w:themeColor="text1" w:themeTint="D9"/>
          <w:lang w:eastAsia="en-US"/>
        </w:rPr>
        <w:t>ředsed</w:t>
      </w:r>
      <w:r w:rsidRPr="001F15C6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374499A" w14:textId="59BA7D32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>Zastupitelstva Libereckého kraje</w:t>
      </w:r>
    </w:p>
    <w:p w14:paraId="1E082689" w14:textId="77777777" w:rsidR="002D3C85" w:rsidRPr="002D3C85" w:rsidRDefault="002D3C85" w:rsidP="002D3C85">
      <w:pPr>
        <w:rPr>
          <w:lang w:eastAsia="en-US"/>
        </w:rPr>
      </w:pPr>
    </w:p>
    <w:sectPr w:rsidR="002D3C85" w:rsidRPr="002D3C85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3AE8"/>
    <w:rsid w:val="00054479"/>
    <w:rsid w:val="00057A08"/>
    <w:rsid w:val="00072CA9"/>
    <w:rsid w:val="00072FB5"/>
    <w:rsid w:val="00073412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077B"/>
    <w:rsid w:val="000F2618"/>
    <w:rsid w:val="000F4DC6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7461C"/>
    <w:rsid w:val="007747D5"/>
    <w:rsid w:val="0079720B"/>
    <w:rsid w:val="007A1ECC"/>
    <w:rsid w:val="007A7E4E"/>
    <w:rsid w:val="007B5752"/>
    <w:rsid w:val="007C1CBB"/>
    <w:rsid w:val="007D3A6F"/>
    <w:rsid w:val="007D5F9D"/>
    <w:rsid w:val="007E1F2D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B0A59"/>
    <w:rsid w:val="00AB0C9F"/>
    <w:rsid w:val="00AB6B45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358F"/>
    <w:rsid w:val="00CA5C37"/>
    <w:rsid w:val="00CA6B5D"/>
    <w:rsid w:val="00CA7727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4C3"/>
    <w:rsid w:val="00DB456D"/>
    <w:rsid w:val="00DB5136"/>
    <w:rsid w:val="00DB6656"/>
    <w:rsid w:val="00DC770C"/>
    <w:rsid w:val="00DD6BFF"/>
    <w:rsid w:val="00DE5FEF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5</cp:revision>
  <cp:lastPrinted>2021-09-06T10:10:00Z</cp:lastPrinted>
  <dcterms:created xsi:type="dcterms:W3CDTF">2022-05-13T06:04:00Z</dcterms:created>
  <dcterms:modified xsi:type="dcterms:W3CDTF">2022-05-16T14:57:00Z</dcterms:modified>
</cp:coreProperties>
</file>